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146232940"/>
        <w:docPartObj>
          <w:docPartGallery w:val="Cover Pages"/>
          <w:docPartUnique/>
        </w:docPartObj>
      </w:sdtPr>
      <w:sdtContent>
        <w:p w14:paraId="1CA7B758" w14:textId="4E2A1865" w:rsidR="00C24E73" w:rsidRDefault="00C24E73"/>
        <w:p w14:paraId="28D2BA69" w14:textId="32DD4B3B" w:rsidR="00C24E73" w:rsidRDefault="00C24E73">
          <w:r>
            <w:rPr>
              <w:noProof/>
            </w:rPr>
            <w:drawing>
              <wp:inline distT="0" distB="0" distL="0" distR="0" wp14:anchorId="645F8026" wp14:editId="6E9BD4FF">
                <wp:extent cx="2293620" cy="822960"/>
                <wp:effectExtent l="0" t="0" r="0" b="0"/>
                <wp:docPr id="952121632" name="Immagine 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121632" name="Immagine 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970A584" wp14:editId="618A70E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5C840B" w14:textId="5F7E132B" w:rsidR="00C24E73" w:rsidRDefault="00C24E7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Burc</w:t>
                                </w:r>
                                <w:proofErr w:type="spellEnd"/>
                                <w:r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 xml:space="preserve"> n. 49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426A04" w14:textId="0496FA9D" w:rsidR="00C24E73" w:rsidRDefault="00C24E7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10 luglio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CEA1B5A" w14:textId="0DBDEBA0" w:rsidR="00C24E73" w:rsidRDefault="00C24E7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970A58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65C840B" w14:textId="5F7E132B" w:rsidR="00C24E73" w:rsidRDefault="00C24E7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  <w:t>Burc</w:t>
                          </w:r>
                          <w:proofErr w:type="spellEnd"/>
                          <w:r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  <w:t xml:space="preserve"> n. 49</w:t>
                          </w:r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426A04" w14:textId="0496FA9D" w:rsidR="00C24E73" w:rsidRDefault="00C24E7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10 luglio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CEA1B5A" w14:textId="0DBDEBA0" w:rsidR="00C24E73" w:rsidRDefault="00C24E7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1B01E0" wp14:editId="0223B6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1508429" w14:textId="77410F2A" w:rsidR="00C24E73" w:rsidRDefault="00C24E7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71B01E0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1508429" w14:textId="77410F2A" w:rsidR="00C24E73" w:rsidRDefault="00C24E7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B0826A0" w14:textId="2409D8E6" w:rsidR="00C24E73" w:rsidRPr="00C24E73" w:rsidRDefault="00C24E73" w:rsidP="00C24E73">
      <w:r w:rsidRPr="00C24E73">
        <w:rPr>
          <w:b/>
          <w:bCs/>
          <w:i/>
          <w:iCs/>
        </w:rPr>
        <w:lastRenderedPageBreak/>
        <w:t>ATTI DEL CONSIGLIO REGIONALE</w:t>
      </w:r>
    </w:p>
    <w:p w14:paraId="52BE7190" w14:textId="473F0209" w:rsidR="00C24E73" w:rsidRPr="00C24E73" w:rsidRDefault="00C24E73" w:rsidP="00C24E73">
      <w:r w:rsidRPr="00C24E73">
        <w:drawing>
          <wp:inline distT="0" distB="0" distL="0" distR="0" wp14:anchorId="7A44C627" wp14:editId="73E8DBA3">
            <wp:extent cx="152400" cy="205740"/>
            <wp:effectExtent l="0" t="0" r="0" b="0"/>
            <wp:docPr id="26850946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73">
        <w:t> </w:t>
      </w:r>
      <w:r w:rsidRPr="00C24E73">
        <w:drawing>
          <wp:inline distT="0" distB="0" distL="0" distR="0" wp14:anchorId="3B72AF38" wp14:editId="29E82847">
            <wp:extent cx="152400" cy="205740"/>
            <wp:effectExtent l="0" t="0" r="0" b="0"/>
            <wp:docPr id="96286598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73">
        <w:t> </w:t>
      </w:r>
      <w:r w:rsidRPr="00C24E73">
        <w:drawing>
          <wp:inline distT="0" distB="0" distL="0" distR="0" wp14:anchorId="39B8C44C" wp14:editId="1077D3D2">
            <wp:extent cx="152400" cy="205740"/>
            <wp:effectExtent l="0" t="0" r="0" b="3810"/>
            <wp:docPr id="161377669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7172" w14:textId="28A4D748" w:rsidR="00C24E73" w:rsidRPr="00C24E73" w:rsidRDefault="00C24E73" w:rsidP="00C24E73">
      <w:r w:rsidRPr="00C24E73">
        <w:t>CONSIGLIO REGIONALE DELLA CAMPANIA - Richiesta di indizione di referendum abrogativo, ai sensi dell'art. 75 della Costituzione, della legge 26 giugno 2024, n. 86 (Disposizioni per l'attuazione dell'autonomia differenziata delle Regioni a statuto ordinario ai sensi dell'articolo 116, terzo comma, della Costituzione) pubblicata in Gazzetta Ufficiale serie generale n. 150 del 28-06-2024". </w:t>
      </w:r>
      <w:r w:rsidRPr="00C24E73">
        <w:drawing>
          <wp:inline distT="0" distB="0" distL="0" distR="0" wp14:anchorId="004F5FFF" wp14:editId="0B070DB0">
            <wp:extent cx="152400" cy="152400"/>
            <wp:effectExtent l="0" t="0" r="0" b="0"/>
            <wp:docPr id="1184891070" name="Immagine 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198C" w14:textId="6E157CA1" w:rsidR="00C24E73" w:rsidRPr="00C24E73" w:rsidRDefault="00C24E73" w:rsidP="00C24E73">
      <w:r w:rsidRPr="00C24E73">
        <w:drawing>
          <wp:inline distT="0" distB="0" distL="0" distR="0" wp14:anchorId="00225896" wp14:editId="6EF5FDC6">
            <wp:extent cx="152400" cy="205740"/>
            <wp:effectExtent l="0" t="0" r="0" b="0"/>
            <wp:docPr id="13751747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73">
        <w:t> </w:t>
      </w:r>
      <w:r w:rsidRPr="00C24E73">
        <w:drawing>
          <wp:inline distT="0" distB="0" distL="0" distR="0" wp14:anchorId="40AD26A5" wp14:editId="454FF3E1">
            <wp:extent cx="152400" cy="205740"/>
            <wp:effectExtent l="0" t="0" r="0" b="0"/>
            <wp:docPr id="109401479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73">
        <w:t> </w:t>
      </w:r>
      <w:r w:rsidRPr="00C24E73">
        <w:drawing>
          <wp:inline distT="0" distB="0" distL="0" distR="0" wp14:anchorId="4DB059FA" wp14:editId="11D4E4A6">
            <wp:extent cx="152400" cy="205740"/>
            <wp:effectExtent l="0" t="0" r="0" b="0"/>
            <wp:docPr id="20384468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08DE" w14:textId="29D3542B" w:rsidR="00C24E73" w:rsidRPr="00C24E73" w:rsidRDefault="00C24E73" w:rsidP="00C24E73">
      <w:r w:rsidRPr="00C24E73">
        <w:t>CONSIGLIO REGIONALE DELLA CAMPANIA - "Richiesta di indizione di referendum abrogativo, ai sensi dell'articolo 75 della Costituzione, di parte della legge 26 giugno 2024, n. 86 (Disposizioni per l'attuazione dell'autonomia differenziata delle Regioni a statuto ordinario ai sensi dell'articolo 116, terzo comma, della Costituzione), pubblicata in Gazzetta Ufficiale serie generale n. 150 del 28 giugno 2024". </w:t>
      </w:r>
      <w:r w:rsidRPr="00C24E73">
        <w:drawing>
          <wp:inline distT="0" distB="0" distL="0" distR="0" wp14:anchorId="01789C13" wp14:editId="51CC688A">
            <wp:extent cx="152400" cy="152400"/>
            <wp:effectExtent l="0" t="0" r="0" b="0"/>
            <wp:docPr id="2059933990" name="Immagine 1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D7FD" w14:textId="77777777" w:rsidR="00C24349" w:rsidRDefault="00C24349"/>
    <w:sectPr w:rsidR="00C24349" w:rsidSect="00C24E7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73"/>
    <w:rsid w:val="001A44BA"/>
    <w:rsid w:val="003848BE"/>
    <w:rsid w:val="00646255"/>
    <w:rsid w:val="00906655"/>
    <w:rsid w:val="00AD0A2E"/>
    <w:rsid w:val="00C24349"/>
    <w:rsid w:val="00C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3FE0"/>
  <w15:chartTrackingRefBased/>
  <w15:docId w15:val="{1B944A25-9712-4E8C-A340-30465BB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4E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E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4E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4E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4E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4E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4E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4E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E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4E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4E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4E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4E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4E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4E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4E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4E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4E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4E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4E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4E7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C24E7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24E7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78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4884&amp;ATTACH_ID=2197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4885&amp;ATTACH_ID=2197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10 luglio 2024</dc:subject>
  <dc:creator>ANCE CAMPANIA</dc:creator>
  <cp:keywords/>
  <dc:description/>
  <cp:lastModifiedBy>ANCE CAMPANIA</cp:lastModifiedBy>
  <cp:revision>1</cp:revision>
  <dcterms:created xsi:type="dcterms:W3CDTF">2024-07-11T07:01:00Z</dcterms:created>
  <dcterms:modified xsi:type="dcterms:W3CDTF">2024-07-11T07:03:00Z</dcterms:modified>
</cp:coreProperties>
</file>